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1E4" w:rsidRPr="00FB51E4" w:rsidRDefault="00FB51E4" w:rsidP="00FB51E4">
      <w:pPr>
        <w:pStyle w:val="Default"/>
        <w:rPr>
          <w:rFonts w:ascii="Century Gothic" w:hAnsi="Century Gothic"/>
        </w:rPr>
      </w:pPr>
    </w:p>
    <w:p w:rsidR="00FB51E4" w:rsidRPr="00FB51E4" w:rsidRDefault="00FB51E4" w:rsidP="00FB51E4">
      <w:pPr>
        <w:pStyle w:val="Default"/>
        <w:jc w:val="center"/>
        <w:rPr>
          <w:rFonts w:ascii="Century Gothic" w:hAnsi="Century Gothic"/>
          <w:sz w:val="28"/>
          <w:szCs w:val="28"/>
        </w:rPr>
      </w:pPr>
      <w:r w:rsidRPr="00FB51E4">
        <w:rPr>
          <w:rFonts w:ascii="Century Gothic" w:hAnsi="Century Gothic"/>
          <w:bCs/>
          <w:sz w:val="28"/>
          <w:szCs w:val="28"/>
        </w:rPr>
        <w:t xml:space="preserve">L’association </w:t>
      </w:r>
      <w:r w:rsidRPr="00FB51E4">
        <w:rPr>
          <w:rFonts w:ascii="Century Gothic" w:hAnsi="Century Gothic"/>
          <w:bCs/>
          <w:i/>
          <w:iCs/>
          <w:sz w:val="28"/>
          <w:szCs w:val="28"/>
        </w:rPr>
        <w:t>Nouvelle Terre, Nouvel Homme</w:t>
      </w:r>
    </w:p>
    <w:p w:rsidR="00FB51E4" w:rsidRPr="00FB51E4" w:rsidRDefault="00FB51E4" w:rsidP="00FB51E4">
      <w:pPr>
        <w:pStyle w:val="Default"/>
        <w:jc w:val="center"/>
        <w:rPr>
          <w:rFonts w:ascii="Century Gothic" w:hAnsi="Century Gothic"/>
          <w:sz w:val="28"/>
          <w:szCs w:val="28"/>
        </w:rPr>
      </w:pPr>
      <w:proofErr w:type="gramStart"/>
      <w:r w:rsidRPr="00FB51E4">
        <w:rPr>
          <w:rFonts w:ascii="Century Gothic" w:hAnsi="Century Gothic"/>
          <w:bCs/>
          <w:sz w:val="28"/>
          <w:szCs w:val="28"/>
        </w:rPr>
        <w:t>propose</w:t>
      </w:r>
      <w:proofErr w:type="gramEnd"/>
      <w:r w:rsidRPr="00FB51E4">
        <w:rPr>
          <w:rFonts w:ascii="Century Gothic" w:hAnsi="Century Gothic"/>
          <w:bCs/>
          <w:sz w:val="28"/>
          <w:szCs w:val="28"/>
        </w:rPr>
        <w:t xml:space="preserve"> un séminaire en Drôme Provençale</w:t>
      </w:r>
    </w:p>
    <w:p w:rsidR="00FB51E4" w:rsidRPr="00FB51E4" w:rsidRDefault="00FB51E4" w:rsidP="00FB51E4">
      <w:pPr>
        <w:pStyle w:val="Default"/>
        <w:jc w:val="center"/>
        <w:rPr>
          <w:rFonts w:ascii="Century Gothic" w:hAnsi="Century Gothic"/>
          <w:sz w:val="28"/>
          <w:szCs w:val="28"/>
        </w:rPr>
      </w:pPr>
      <w:r w:rsidRPr="00FB51E4">
        <w:rPr>
          <w:rFonts w:ascii="Century Gothic" w:hAnsi="Century Gothic"/>
          <w:bCs/>
          <w:sz w:val="28"/>
          <w:szCs w:val="28"/>
        </w:rPr>
        <w:t xml:space="preserve">« </w:t>
      </w:r>
      <w:r w:rsidRPr="00FB51E4">
        <w:rPr>
          <w:rFonts w:ascii="Century Gothic" w:hAnsi="Century Gothic"/>
          <w:bCs/>
          <w:sz w:val="36"/>
          <w:szCs w:val="36"/>
        </w:rPr>
        <w:t xml:space="preserve">Sur les chemins de la guérison quantique </w:t>
      </w:r>
      <w:r w:rsidRPr="00FB51E4">
        <w:rPr>
          <w:rFonts w:ascii="Century Gothic" w:hAnsi="Century Gothic"/>
          <w:bCs/>
          <w:sz w:val="28"/>
          <w:szCs w:val="28"/>
        </w:rPr>
        <w:t>»</w:t>
      </w:r>
    </w:p>
    <w:p w:rsidR="00FB51E4" w:rsidRPr="00FB51E4" w:rsidRDefault="00FB51E4" w:rsidP="00FB51E4">
      <w:pPr>
        <w:pStyle w:val="Default"/>
        <w:jc w:val="center"/>
        <w:rPr>
          <w:rFonts w:ascii="Century Gothic" w:hAnsi="Century Gothic"/>
          <w:sz w:val="28"/>
          <w:szCs w:val="28"/>
        </w:rPr>
      </w:pPr>
      <w:r w:rsidRPr="00FB51E4">
        <w:rPr>
          <w:rFonts w:ascii="Century Gothic" w:hAnsi="Century Gothic"/>
          <w:bCs/>
          <w:sz w:val="28"/>
          <w:szCs w:val="28"/>
        </w:rPr>
        <w:t>20, 21 et 22 juin 2014</w:t>
      </w:r>
    </w:p>
    <w:p w:rsidR="00FB51E4" w:rsidRPr="00FB51E4" w:rsidRDefault="00FB51E4" w:rsidP="00FB51E4">
      <w:pPr>
        <w:pStyle w:val="Default"/>
        <w:jc w:val="center"/>
        <w:rPr>
          <w:rFonts w:ascii="Century Gothic" w:hAnsi="Century Gothic"/>
          <w:bCs/>
          <w:sz w:val="28"/>
          <w:szCs w:val="28"/>
        </w:rPr>
      </w:pPr>
      <w:r w:rsidRPr="00FB51E4">
        <w:rPr>
          <w:rFonts w:ascii="Century Gothic" w:hAnsi="Century Gothic"/>
          <w:bCs/>
          <w:sz w:val="28"/>
          <w:szCs w:val="28"/>
        </w:rPr>
        <w:t>Animé par Marie-Françoise Bel et Cécile Dubois</w:t>
      </w:r>
    </w:p>
    <w:p w:rsidR="00FB51E4" w:rsidRPr="00FB51E4" w:rsidRDefault="00FB51E4" w:rsidP="00FB51E4">
      <w:pPr>
        <w:pStyle w:val="Default"/>
        <w:jc w:val="center"/>
        <w:rPr>
          <w:rFonts w:ascii="Century Gothic" w:hAnsi="Century Gothic"/>
          <w:sz w:val="28"/>
          <w:szCs w:val="28"/>
        </w:rPr>
      </w:pPr>
    </w:p>
    <w:p w:rsidR="00FB51E4" w:rsidRPr="00FB51E4" w:rsidRDefault="00FB51E4" w:rsidP="00FB51E4">
      <w:pPr>
        <w:pStyle w:val="Default"/>
        <w:jc w:val="both"/>
        <w:rPr>
          <w:rFonts w:ascii="Century Gothic" w:hAnsi="Century Gothic"/>
          <w:sz w:val="23"/>
          <w:szCs w:val="23"/>
        </w:rPr>
      </w:pPr>
      <w:r w:rsidRPr="00FB51E4">
        <w:rPr>
          <w:rFonts w:ascii="Century Gothic" w:hAnsi="Century Gothic"/>
          <w:sz w:val="23"/>
          <w:szCs w:val="23"/>
        </w:rPr>
        <w:t xml:space="preserve">Ce séminaire a pour but de sensibiliser les participants à la perception de leur champ d’énergie, à ressentir et nettoyer certaines « pollutions » énergétiques, augmenter leur niveau vibratoire, percevoir les énergies environnantes (esprits de la nature). </w:t>
      </w:r>
    </w:p>
    <w:p w:rsidR="00FB51E4" w:rsidRPr="00FB51E4" w:rsidRDefault="00FB51E4" w:rsidP="00FB51E4">
      <w:pPr>
        <w:pStyle w:val="Default"/>
        <w:jc w:val="both"/>
        <w:rPr>
          <w:rFonts w:ascii="Century Gothic" w:hAnsi="Century Gothic"/>
          <w:sz w:val="23"/>
          <w:szCs w:val="23"/>
        </w:rPr>
      </w:pPr>
      <w:r w:rsidRPr="00FB51E4">
        <w:rPr>
          <w:rFonts w:ascii="Century Gothic" w:hAnsi="Century Gothic"/>
          <w:sz w:val="23"/>
          <w:szCs w:val="23"/>
        </w:rPr>
        <w:t xml:space="preserve">Le séminaire comportera des bases théoriques et pratiques. Des outils de géobiologie, des tambours chamaniques, des bols tibétains, des bols de cristal seront utilisés pour les exercices pratiques. </w:t>
      </w:r>
    </w:p>
    <w:p w:rsidR="00FB51E4" w:rsidRPr="00FB51E4" w:rsidRDefault="00FB51E4" w:rsidP="00FB51E4">
      <w:pPr>
        <w:pStyle w:val="Default"/>
        <w:jc w:val="both"/>
        <w:rPr>
          <w:rFonts w:ascii="Century Gothic" w:hAnsi="Century Gothic"/>
          <w:sz w:val="23"/>
          <w:szCs w:val="23"/>
        </w:rPr>
      </w:pPr>
      <w:r w:rsidRPr="00FB51E4">
        <w:rPr>
          <w:rFonts w:ascii="Century Gothic" w:hAnsi="Century Gothic"/>
          <w:sz w:val="23"/>
          <w:szCs w:val="23"/>
        </w:rPr>
        <w:t xml:space="preserve">Une partie du travail sera réalisé sur des sites mégalithiques singuliers et préservés où l’énergie élevée est particulièrement adaptée à un travail de Guérison.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747"/>
      </w:tblGrid>
      <w:tr w:rsidR="00FB51E4" w:rsidRPr="00FB51E4" w:rsidTr="00FB51E4">
        <w:tblPrEx>
          <w:tblCellMar>
            <w:top w:w="0" w:type="dxa"/>
            <w:bottom w:w="0" w:type="dxa"/>
          </w:tblCellMar>
        </w:tblPrEx>
        <w:trPr>
          <w:trHeight w:val="1721"/>
        </w:trPr>
        <w:tc>
          <w:tcPr>
            <w:tcW w:w="9747" w:type="dxa"/>
          </w:tcPr>
          <w:p w:rsidR="00FB51E4" w:rsidRPr="00FB51E4" w:rsidRDefault="00FB51E4" w:rsidP="00FB51E4">
            <w:pPr>
              <w:pStyle w:val="Default"/>
              <w:jc w:val="both"/>
              <w:rPr>
                <w:rFonts w:ascii="Century Gothic" w:hAnsi="Century Gothic"/>
                <w:sz w:val="23"/>
                <w:szCs w:val="23"/>
              </w:rPr>
            </w:pPr>
            <w:r w:rsidRPr="00FB51E4">
              <w:rPr>
                <w:rFonts w:ascii="Century Gothic" w:hAnsi="Century Gothic"/>
                <w:sz w:val="23"/>
                <w:szCs w:val="23"/>
              </w:rPr>
              <w:t>Pour ceux qui le souhaitent, une hutte de sudation (</w:t>
            </w:r>
            <w:proofErr w:type="spellStart"/>
            <w:r w:rsidRPr="00FB51E4">
              <w:rPr>
                <w:rFonts w:ascii="Century Gothic" w:hAnsi="Century Gothic"/>
                <w:sz w:val="23"/>
                <w:szCs w:val="23"/>
              </w:rPr>
              <w:t>sweat</w:t>
            </w:r>
            <w:proofErr w:type="spellEnd"/>
            <w:r w:rsidRPr="00FB51E4">
              <w:rPr>
                <w:rFonts w:ascii="Century Gothic" w:hAnsi="Century Gothic"/>
                <w:sz w:val="23"/>
                <w:szCs w:val="23"/>
              </w:rPr>
              <w:t xml:space="preserve"> </w:t>
            </w:r>
            <w:proofErr w:type="spellStart"/>
            <w:r w:rsidRPr="00FB51E4">
              <w:rPr>
                <w:rFonts w:ascii="Century Gothic" w:hAnsi="Century Gothic"/>
                <w:sz w:val="23"/>
                <w:szCs w:val="23"/>
              </w:rPr>
              <w:t>lodge</w:t>
            </w:r>
            <w:proofErr w:type="spellEnd"/>
            <w:r w:rsidRPr="00FB51E4">
              <w:rPr>
                <w:rFonts w:ascii="Century Gothic" w:hAnsi="Century Gothic"/>
                <w:sz w:val="23"/>
                <w:szCs w:val="23"/>
              </w:rPr>
              <w:t xml:space="preserve">), sera proposée au lever du soleil, le dimanche 22, sur un site consacré par un homme médecine </w:t>
            </w:r>
            <w:proofErr w:type="spellStart"/>
            <w:r w:rsidRPr="00FB51E4">
              <w:rPr>
                <w:rFonts w:ascii="Century Gothic" w:hAnsi="Century Gothic"/>
                <w:sz w:val="23"/>
                <w:szCs w:val="23"/>
              </w:rPr>
              <w:t>Lakota</w:t>
            </w:r>
            <w:proofErr w:type="spellEnd"/>
            <w:r w:rsidRPr="00FB51E4">
              <w:rPr>
                <w:rFonts w:ascii="Century Gothic" w:hAnsi="Century Gothic"/>
                <w:sz w:val="23"/>
                <w:szCs w:val="23"/>
              </w:rPr>
              <w:t xml:space="preserve">. </w:t>
            </w:r>
          </w:p>
          <w:p w:rsidR="00FB51E4" w:rsidRPr="00FB51E4" w:rsidRDefault="00FB51E4" w:rsidP="00FB51E4">
            <w:pPr>
              <w:pStyle w:val="Default"/>
              <w:jc w:val="both"/>
              <w:rPr>
                <w:rFonts w:ascii="Century Gothic" w:hAnsi="Century Gothic"/>
                <w:sz w:val="23"/>
                <w:szCs w:val="23"/>
              </w:rPr>
            </w:pPr>
          </w:p>
          <w:p w:rsidR="00FB51E4" w:rsidRPr="00FB51E4" w:rsidRDefault="00FB51E4" w:rsidP="00FB51E4">
            <w:pPr>
              <w:pStyle w:val="Default"/>
              <w:jc w:val="both"/>
              <w:rPr>
                <w:rFonts w:ascii="Century Gothic" w:hAnsi="Century Gothic"/>
                <w:sz w:val="23"/>
                <w:szCs w:val="23"/>
              </w:rPr>
            </w:pPr>
            <w:r w:rsidRPr="00FB51E4">
              <w:rPr>
                <w:rFonts w:ascii="Century Gothic" w:hAnsi="Century Gothic"/>
                <w:bCs/>
                <w:sz w:val="23"/>
                <w:szCs w:val="23"/>
                <w:u w:val="single"/>
              </w:rPr>
              <w:t>Marie France Bel</w:t>
            </w:r>
            <w:r w:rsidRPr="00FB51E4">
              <w:rPr>
                <w:rFonts w:ascii="Century Gothic" w:hAnsi="Century Gothic"/>
                <w:sz w:val="23"/>
                <w:szCs w:val="23"/>
              </w:rPr>
              <w:t xml:space="preserve">, de formation scientifique, physique et biologie, a été directeur de recherche dans un laboratoire de neurobiologie. Parallèlement, elle a suivi de nombreux enseignements issus de différentes traditions. Elle s’est initiée au chamanisme, à la géobiologie, à l’astrologie ; elle a pratiqué le yoga, le Qi Gong, la méditation et expérimenté certains états modifiés de conscience. Par ses écrits, conférences et séminaires, elle propose de partager l’immense richesse que l’Homme, à l’aube de son ascension vers une cinquième dimension, peut puiser à l’interface entre Science et Tradition. Elle est l’auteur du livre "Corps Subtils Science et Médecine ». </w:t>
            </w:r>
          </w:p>
          <w:p w:rsidR="00FB51E4" w:rsidRPr="00FB51E4" w:rsidRDefault="00FB51E4" w:rsidP="00FB51E4">
            <w:pPr>
              <w:pStyle w:val="Default"/>
              <w:jc w:val="both"/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:rsidR="00FB51E4" w:rsidRPr="00FB51E4" w:rsidRDefault="00FB51E4" w:rsidP="00FB51E4">
      <w:pPr>
        <w:pStyle w:val="Default"/>
        <w:jc w:val="both"/>
        <w:rPr>
          <w:rFonts w:ascii="Century Gothic" w:hAnsi="Century Gothic"/>
          <w:sz w:val="23"/>
          <w:szCs w:val="23"/>
        </w:rPr>
      </w:pPr>
      <w:r w:rsidRPr="00FB51E4">
        <w:rPr>
          <w:rFonts w:ascii="Century Gothic" w:hAnsi="Century Gothic"/>
          <w:bCs/>
          <w:sz w:val="23"/>
          <w:szCs w:val="23"/>
          <w:u w:val="single"/>
        </w:rPr>
        <w:t>Cécile Dubois</w:t>
      </w:r>
      <w:r w:rsidRPr="00FB51E4">
        <w:rPr>
          <w:rFonts w:ascii="Century Gothic" w:hAnsi="Century Gothic"/>
          <w:b/>
          <w:bCs/>
          <w:sz w:val="23"/>
          <w:szCs w:val="23"/>
        </w:rPr>
        <w:t xml:space="preserve"> </w:t>
      </w:r>
      <w:r w:rsidRPr="00FB51E4">
        <w:rPr>
          <w:rFonts w:ascii="Century Gothic" w:hAnsi="Century Gothic"/>
          <w:sz w:val="23"/>
          <w:szCs w:val="23"/>
        </w:rPr>
        <w:t xml:space="preserve">de formation universitaire, elle quitte l'enseignement après 18 ans de carrière pour se consacrer à l'étude de l'énergie des lieux et de leurs interactions avec le vivant. </w:t>
      </w:r>
      <w:proofErr w:type="spellStart"/>
      <w:r w:rsidRPr="00FB51E4">
        <w:rPr>
          <w:rFonts w:ascii="Century Gothic" w:hAnsi="Century Gothic"/>
          <w:sz w:val="23"/>
          <w:szCs w:val="23"/>
        </w:rPr>
        <w:t>Géobiologue</w:t>
      </w:r>
      <w:proofErr w:type="spellEnd"/>
      <w:r w:rsidRPr="00FB51E4">
        <w:rPr>
          <w:rFonts w:ascii="Century Gothic" w:hAnsi="Century Gothic"/>
          <w:sz w:val="23"/>
          <w:szCs w:val="23"/>
        </w:rPr>
        <w:t xml:space="preserve">, conseiller habitat sain depuis 2009, elle continue à approfondir ses connaissances sur la compréhension du Vivant au travers de l'astrologie occidentale et chinoise, le Feng Shui, la </w:t>
      </w:r>
      <w:proofErr w:type="spellStart"/>
      <w:r w:rsidRPr="00FB51E4">
        <w:rPr>
          <w:rFonts w:ascii="Century Gothic" w:hAnsi="Century Gothic"/>
          <w:sz w:val="23"/>
          <w:szCs w:val="23"/>
        </w:rPr>
        <w:t>réharmonisation</w:t>
      </w:r>
      <w:proofErr w:type="spellEnd"/>
      <w:r w:rsidRPr="00FB51E4">
        <w:rPr>
          <w:rFonts w:ascii="Century Gothic" w:hAnsi="Century Gothic"/>
          <w:sz w:val="23"/>
          <w:szCs w:val="23"/>
        </w:rPr>
        <w:t xml:space="preserve"> énergétique, le chamanisme, la sagesse et la spiritualité des peuples premiers… </w:t>
      </w:r>
    </w:p>
    <w:p w:rsidR="00FB51E4" w:rsidRPr="00FB51E4" w:rsidRDefault="00FB51E4" w:rsidP="00FB51E4">
      <w:pPr>
        <w:jc w:val="both"/>
        <w:rPr>
          <w:rFonts w:ascii="Century Gothic" w:hAnsi="Century Gothic"/>
        </w:rPr>
      </w:pPr>
    </w:p>
    <w:p w:rsidR="00FB51E4" w:rsidRPr="00FB51E4" w:rsidRDefault="00FB51E4" w:rsidP="00FB51E4">
      <w:pPr>
        <w:pStyle w:val="Default"/>
        <w:jc w:val="both"/>
        <w:rPr>
          <w:rFonts w:ascii="Century Gothic" w:hAnsi="Century Gothic"/>
          <w:sz w:val="23"/>
          <w:szCs w:val="23"/>
        </w:rPr>
      </w:pPr>
      <w:r w:rsidRPr="00FB51E4">
        <w:rPr>
          <w:rFonts w:ascii="Century Gothic" w:hAnsi="Century Gothic"/>
          <w:bCs/>
          <w:sz w:val="23"/>
          <w:szCs w:val="23"/>
          <w:u w:val="single"/>
        </w:rPr>
        <w:t>Contact</w:t>
      </w:r>
      <w:r w:rsidRPr="00FB51E4">
        <w:rPr>
          <w:rFonts w:ascii="Century Gothic" w:hAnsi="Century Gothic"/>
          <w:bCs/>
          <w:sz w:val="23"/>
          <w:szCs w:val="23"/>
        </w:rPr>
        <w:t xml:space="preserve"> : </w:t>
      </w:r>
    </w:p>
    <w:p w:rsidR="00FB51E4" w:rsidRPr="00FB51E4" w:rsidRDefault="00FB51E4" w:rsidP="00FB51E4">
      <w:pPr>
        <w:pStyle w:val="Default"/>
        <w:jc w:val="both"/>
        <w:rPr>
          <w:rFonts w:ascii="Century Gothic" w:hAnsi="Century Gothic"/>
          <w:sz w:val="23"/>
          <w:szCs w:val="23"/>
        </w:rPr>
      </w:pPr>
      <w:r w:rsidRPr="00FB51E4">
        <w:rPr>
          <w:rFonts w:ascii="Century Gothic" w:hAnsi="Century Gothic"/>
          <w:sz w:val="23"/>
          <w:szCs w:val="23"/>
        </w:rPr>
        <w:t xml:space="preserve">S’adresser à </w:t>
      </w:r>
      <w:r w:rsidRPr="00FB51E4">
        <w:rPr>
          <w:rFonts w:ascii="Century Gothic" w:hAnsi="Century Gothic"/>
          <w:bCs/>
          <w:sz w:val="23"/>
          <w:szCs w:val="23"/>
          <w:u w:val="single"/>
        </w:rPr>
        <w:t xml:space="preserve">Cathy </w:t>
      </w:r>
      <w:proofErr w:type="spellStart"/>
      <w:r w:rsidRPr="00FB51E4">
        <w:rPr>
          <w:rFonts w:ascii="Century Gothic" w:hAnsi="Century Gothic"/>
          <w:bCs/>
          <w:sz w:val="23"/>
          <w:szCs w:val="23"/>
          <w:u w:val="single"/>
        </w:rPr>
        <w:t>Verney</w:t>
      </w:r>
      <w:proofErr w:type="spellEnd"/>
      <w:r>
        <w:rPr>
          <w:rFonts w:ascii="Century Gothic" w:hAnsi="Century Gothic"/>
          <w:sz w:val="23"/>
          <w:szCs w:val="23"/>
        </w:rPr>
        <w:t>,</w:t>
      </w:r>
      <w:r w:rsidRPr="00FB51E4">
        <w:rPr>
          <w:rFonts w:ascii="Century Gothic" w:hAnsi="Century Gothic"/>
          <w:sz w:val="23"/>
          <w:szCs w:val="23"/>
        </w:rPr>
        <w:t xml:space="preserve"> T</w:t>
      </w:r>
      <w:r>
        <w:rPr>
          <w:rFonts w:ascii="Century Gothic" w:hAnsi="Century Gothic"/>
          <w:sz w:val="23"/>
          <w:szCs w:val="23"/>
        </w:rPr>
        <w:t>é</w:t>
      </w:r>
      <w:r w:rsidRPr="00FB51E4">
        <w:rPr>
          <w:rFonts w:ascii="Century Gothic" w:hAnsi="Century Gothic"/>
          <w:sz w:val="23"/>
          <w:szCs w:val="23"/>
        </w:rPr>
        <w:t xml:space="preserve">l </w:t>
      </w:r>
      <w:r w:rsidRPr="00FB51E4">
        <w:rPr>
          <w:rFonts w:ascii="Century Gothic" w:hAnsi="Century Gothic"/>
          <w:bCs/>
          <w:sz w:val="23"/>
          <w:szCs w:val="23"/>
        </w:rPr>
        <w:t>: 06 62 89 73 16</w:t>
      </w:r>
      <w:r w:rsidRPr="00FB51E4">
        <w:rPr>
          <w:rFonts w:ascii="Century Gothic" w:hAnsi="Century Gothic"/>
          <w:b/>
          <w:bCs/>
          <w:sz w:val="23"/>
          <w:szCs w:val="23"/>
        </w:rPr>
        <w:t xml:space="preserve"> </w:t>
      </w:r>
    </w:p>
    <w:p w:rsidR="00FB51E4" w:rsidRPr="00FB51E4" w:rsidRDefault="00FB51E4" w:rsidP="00FB51E4">
      <w:pPr>
        <w:pStyle w:val="Default"/>
        <w:jc w:val="both"/>
        <w:rPr>
          <w:rFonts w:ascii="Century Gothic" w:hAnsi="Century Gothic"/>
          <w:sz w:val="23"/>
          <w:szCs w:val="23"/>
        </w:rPr>
      </w:pPr>
      <w:r w:rsidRPr="00FB51E4">
        <w:rPr>
          <w:rFonts w:ascii="Century Gothic" w:hAnsi="Century Gothic"/>
          <w:sz w:val="23"/>
          <w:szCs w:val="23"/>
        </w:rPr>
        <w:t xml:space="preserve">E-mail : </w:t>
      </w:r>
      <w:r w:rsidRPr="00FB51E4">
        <w:rPr>
          <w:rFonts w:ascii="Century Gothic" w:hAnsi="Century Gothic"/>
          <w:bCs/>
          <w:sz w:val="23"/>
          <w:szCs w:val="23"/>
        </w:rPr>
        <w:t xml:space="preserve">nouvelleterrenouvelhomme@hotmail.fr </w:t>
      </w:r>
    </w:p>
    <w:p w:rsidR="00FB51E4" w:rsidRPr="00FB51E4" w:rsidRDefault="00FB51E4" w:rsidP="00FB51E4">
      <w:pPr>
        <w:pStyle w:val="Default"/>
        <w:jc w:val="both"/>
        <w:rPr>
          <w:rFonts w:ascii="Century Gothic" w:hAnsi="Century Gothic"/>
          <w:sz w:val="23"/>
          <w:szCs w:val="23"/>
        </w:rPr>
      </w:pPr>
      <w:r w:rsidRPr="00FB51E4">
        <w:rPr>
          <w:rFonts w:ascii="Century Gothic" w:hAnsi="Century Gothic"/>
          <w:sz w:val="23"/>
          <w:szCs w:val="23"/>
        </w:rPr>
        <w:t xml:space="preserve">Le nombre de places étant limité, un autre stage sera prévu du 19 au 21 septembre 2014 dans le même lieu. Vous pouvez vous inscrire dès maintenant auprès de Cathy </w:t>
      </w:r>
      <w:proofErr w:type="spellStart"/>
      <w:r w:rsidRPr="00FB51E4">
        <w:rPr>
          <w:rFonts w:ascii="Century Gothic" w:hAnsi="Century Gothic"/>
          <w:sz w:val="23"/>
          <w:szCs w:val="23"/>
        </w:rPr>
        <w:t>Verney</w:t>
      </w:r>
      <w:proofErr w:type="spellEnd"/>
      <w:r w:rsidRPr="00FB51E4">
        <w:rPr>
          <w:rFonts w:ascii="Century Gothic" w:hAnsi="Century Gothic"/>
          <w:sz w:val="23"/>
          <w:szCs w:val="23"/>
        </w:rPr>
        <w:t xml:space="preserve">. </w:t>
      </w:r>
    </w:p>
    <w:p w:rsidR="00FB51E4" w:rsidRPr="00FB51E4" w:rsidRDefault="00FB51E4" w:rsidP="00FB51E4">
      <w:pPr>
        <w:pStyle w:val="Default"/>
        <w:jc w:val="both"/>
        <w:rPr>
          <w:rFonts w:ascii="Century Gothic" w:hAnsi="Century Gothic"/>
          <w:sz w:val="23"/>
          <w:szCs w:val="23"/>
        </w:rPr>
      </w:pPr>
    </w:p>
    <w:p w:rsidR="00FB51E4" w:rsidRPr="00FB51E4" w:rsidRDefault="00FB51E4" w:rsidP="00FB51E4">
      <w:pPr>
        <w:pStyle w:val="Default"/>
        <w:jc w:val="both"/>
        <w:rPr>
          <w:rFonts w:ascii="Century Gothic" w:hAnsi="Century Gothic"/>
          <w:sz w:val="23"/>
          <w:szCs w:val="23"/>
        </w:rPr>
      </w:pPr>
      <w:r w:rsidRPr="00FB51E4">
        <w:rPr>
          <w:rFonts w:ascii="Century Gothic" w:hAnsi="Century Gothic"/>
          <w:bCs/>
          <w:sz w:val="23"/>
          <w:szCs w:val="23"/>
          <w:u w:val="single"/>
        </w:rPr>
        <w:t>Accès</w:t>
      </w:r>
      <w:r w:rsidRPr="00FB51E4">
        <w:rPr>
          <w:rFonts w:ascii="Century Gothic" w:hAnsi="Century Gothic"/>
          <w:bCs/>
          <w:sz w:val="23"/>
          <w:szCs w:val="23"/>
        </w:rPr>
        <w:t xml:space="preserve"> : </w:t>
      </w:r>
    </w:p>
    <w:p w:rsidR="00FB51E4" w:rsidRPr="00FB51E4" w:rsidRDefault="00FB51E4" w:rsidP="00FB51E4">
      <w:pPr>
        <w:pStyle w:val="Default"/>
        <w:jc w:val="both"/>
        <w:rPr>
          <w:rFonts w:ascii="Century Gothic" w:hAnsi="Century Gothic"/>
          <w:sz w:val="23"/>
          <w:szCs w:val="23"/>
        </w:rPr>
      </w:pPr>
      <w:r w:rsidRPr="00FB51E4">
        <w:rPr>
          <w:rFonts w:ascii="Century Gothic" w:hAnsi="Century Gothic"/>
          <w:sz w:val="23"/>
          <w:szCs w:val="23"/>
        </w:rPr>
        <w:t xml:space="preserve">Prendre le billet de Paris (TGV) pour </w:t>
      </w:r>
      <w:proofErr w:type="spellStart"/>
      <w:r w:rsidRPr="00FB51E4">
        <w:rPr>
          <w:rFonts w:ascii="Century Gothic" w:hAnsi="Century Gothic"/>
          <w:sz w:val="23"/>
          <w:szCs w:val="23"/>
        </w:rPr>
        <w:t>Taulignan</w:t>
      </w:r>
      <w:proofErr w:type="spellEnd"/>
      <w:r w:rsidRPr="00FB51E4">
        <w:rPr>
          <w:rFonts w:ascii="Century Gothic" w:hAnsi="Century Gothic"/>
          <w:sz w:val="23"/>
          <w:szCs w:val="23"/>
        </w:rPr>
        <w:t xml:space="preserve"> (Drôme, 26700</w:t>
      </w:r>
      <w:proofErr w:type="gramStart"/>
      <w:r w:rsidRPr="00FB51E4">
        <w:rPr>
          <w:rFonts w:ascii="Century Gothic" w:hAnsi="Century Gothic"/>
          <w:sz w:val="23"/>
          <w:szCs w:val="23"/>
        </w:rPr>
        <w:t>);</w:t>
      </w:r>
      <w:proofErr w:type="gramEnd"/>
      <w:r w:rsidRPr="00FB51E4">
        <w:rPr>
          <w:rFonts w:ascii="Century Gothic" w:hAnsi="Century Gothic"/>
          <w:sz w:val="23"/>
          <w:szCs w:val="23"/>
        </w:rPr>
        <w:t xml:space="preserve"> </w:t>
      </w:r>
    </w:p>
    <w:p w:rsidR="00FB51E4" w:rsidRPr="00FB51E4" w:rsidRDefault="00FB51E4" w:rsidP="00FB51E4">
      <w:pPr>
        <w:pStyle w:val="Default"/>
        <w:jc w:val="both"/>
        <w:rPr>
          <w:rFonts w:ascii="Century Gothic" w:hAnsi="Century Gothic"/>
          <w:sz w:val="23"/>
          <w:szCs w:val="23"/>
        </w:rPr>
      </w:pPr>
      <w:r w:rsidRPr="00FB51E4">
        <w:rPr>
          <w:rFonts w:ascii="Century Gothic" w:hAnsi="Century Gothic"/>
          <w:sz w:val="23"/>
          <w:szCs w:val="23"/>
        </w:rPr>
        <w:t xml:space="preserve">Gare de Montélimar (TGV) puis correspondance autocar pour </w:t>
      </w:r>
      <w:proofErr w:type="spellStart"/>
      <w:r w:rsidRPr="00FB51E4">
        <w:rPr>
          <w:rFonts w:ascii="Century Gothic" w:hAnsi="Century Gothic"/>
          <w:sz w:val="23"/>
          <w:szCs w:val="23"/>
        </w:rPr>
        <w:t>Taulignan</w:t>
      </w:r>
      <w:proofErr w:type="spellEnd"/>
      <w:r w:rsidRPr="00FB51E4">
        <w:rPr>
          <w:rFonts w:ascii="Century Gothic" w:hAnsi="Century Gothic"/>
          <w:sz w:val="23"/>
          <w:szCs w:val="23"/>
        </w:rPr>
        <w:t xml:space="preserve"> (35mm). </w:t>
      </w:r>
    </w:p>
    <w:p w:rsidR="00FB51E4" w:rsidRPr="00FB51E4" w:rsidRDefault="00FB51E4" w:rsidP="00FB51E4">
      <w:pPr>
        <w:pStyle w:val="Default"/>
        <w:jc w:val="both"/>
        <w:rPr>
          <w:rFonts w:ascii="Century Gothic" w:hAnsi="Century Gothic"/>
          <w:sz w:val="23"/>
          <w:szCs w:val="23"/>
        </w:rPr>
      </w:pPr>
      <w:r w:rsidRPr="00FB51E4">
        <w:rPr>
          <w:rFonts w:ascii="Century Gothic" w:hAnsi="Century Gothic"/>
          <w:sz w:val="23"/>
          <w:szCs w:val="23"/>
        </w:rPr>
        <w:t xml:space="preserve">Aller : 7h37 de Paris (gare de Lyon), arrivée à 10h33 à Montélimar, correspondance par car à 11h et arrivée à </w:t>
      </w:r>
      <w:proofErr w:type="spellStart"/>
      <w:r w:rsidRPr="00FB51E4">
        <w:rPr>
          <w:rFonts w:ascii="Century Gothic" w:hAnsi="Century Gothic"/>
          <w:sz w:val="23"/>
          <w:szCs w:val="23"/>
        </w:rPr>
        <w:t>Taulignan</w:t>
      </w:r>
      <w:proofErr w:type="spellEnd"/>
      <w:r w:rsidRPr="00FB51E4">
        <w:rPr>
          <w:rFonts w:ascii="Century Gothic" w:hAnsi="Century Gothic"/>
          <w:sz w:val="23"/>
          <w:szCs w:val="23"/>
        </w:rPr>
        <w:t xml:space="preserve"> à 11h39 ; </w:t>
      </w:r>
    </w:p>
    <w:p w:rsidR="00FB51E4" w:rsidRDefault="00FB51E4" w:rsidP="00FB51E4">
      <w:pPr>
        <w:pStyle w:val="Default"/>
        <w:jc w:val="both"/>
        <w:rPr>
          <w:rFonts w:ascii="Century Gothic" w:hAnsi="Century Gothic"/>
          <w:sz w:val="23"/>
          <w:szCs w:val="23"/>
        </w:rPr>
      </w:pPr>
      <w:r w:rsidRPr="00FB51E4">
        <w:rPr>
          <w:rFonts w:ascii="Century Gothic" w:hAnsi="Century Gothic"/>
          <w:sz w:val="23"/>
          <w:szCs w:val="23"/>
        </w:rPr>
        <w:t xml:space="preserve">Retour : Car </w:t>
      </w:r>
      <w:proofErr w:type="spellStart"/>
      <w:r w:rsidRPr="00FB51E4">
        <w:rPr>
          <w:rFonts w:ascii="Century Gothic" w:hAnsi="Century Gothic"/>
          <w:sz w:val="23"/>
          <w:szCs w:val="23"/>
        </w:rPr>
        <w:t>Taulignan</w:t>
      </w:r>
      <w:proofErr w:type="spellEnd"/>
      <w:r w:rsidRPr="00FB51E4">
        <w:rPr>
          <w:rFonts w:ascii="Century Gothic" w:hAnsi="Century Gothic"/>
          <w:sz w:val="23"/>
          <w:szCs w:val="23"/>
        </w:rPr>
        <w:t xml:space="preserve"> 16h31, arrivée à 17h16 à Montélimar, TGV pour Paris à 17h40 et arrivée gare de Lyon à 20h44. </w:t>
      </w:r>
    </w:p>
    <w:p w:rsidR="00FB51E4" w:rsidRPr="00FB51E4" w:rsidRDefault="00FB51E4" w:rsidP="00FB51E4">
      <w:pPr>
        <w:pStyle w:val="Default"/>
        <w:jc w:val="both"/>
        <w:rPr>
          <w:rFonts w:ascii="Century Gothic" w:hAnsi="Century Gothic"/>
          <w:sz w:val="23"/>
          <w:szCs w:val="23"/>
        </w:rPr>
      </w:pPr>
    </w:p>
    <w:p w:rsidR="00FB51E4" w:rsidRPr="00FB51E4" w:rsidRDefault="00FB51E4" w:rsidP="00FB51E4">
      <w:pPr>
        <w:pStyle w:val="Default"/>
        <w:jc w:val="both"/>
        <w:rPr>
          <w:rFonts w:ascii="Century Gothic" w:hAnsi="Century Gothic"/>
          <w:i/>
          <w:sz w:val="23"/>
          <w:szCs w:val="23"/>
        </w:rPr>
      </w:pPr>
      <w:r w:rsidRPr="00FB51E4">
        <w:rPr>
          <w:rFonts w:ascii="Century Gothic" w:hAnsi="Century Gothic"/>
          <w:bCs/>
          <w:i/>
          <w:sz w:val="23"/>
          <w:szCs w:val="23"/>
        </w:rPr>
        <w:t xml:space="preserve">L’accès aux mégalithes se fera par covoiturage. </w:t>
      </w:r>
    </w:p>
    <w:p w:rsidR="00FB51E4" w:rsidRPr="00FB51E4" w:rsidRDefault="00FB51E4" w:rsidP="00FB51E4">
      <w:pPr>
        <w:jc w:val="both"/>
        <w:rPr>
          <w:rFonts w:ascii="Century Gothic" w:hAnsi="Century Gothic"/>
          <w:bCs/>
          <w:i/>
          <w:sz w:val="23"/>
          <w:szCs w:val="23"/>
        </w:rPr>
      </w:pPr>
      <w:r w:rsidRPr="00FB51E4">
        <w:rPr>
          <w:rFonts w:ascii="Century Gothic" w:hAnsi="Century Gothic"/>
          <w:bCs/>
          <w:i/>
          <w:sz w:val="23"/>
          <w:szCs w:val="23"/>
        </w:rPr>
        <w:t>Pour l’organiser indiquez si vous venez en voiture sur la fiche d’inscription.</w:t>
      </w:r>
    </w:p>
    <w:p w:rsidR="00FB51E4" w:rsidRPr="00FB51E4" w:rsidRDefault="00FB51E4" w:rsidP="00FB51E4">
      <w:pPr>
        <w:jc w:val="both"/>
        <w:rPr>
          <w:rFonts w:ascii="Century Gothic" w:hAnsi="Century Gothic"/>
          <w:b/>
          <w:bCs/>
          <w:sz w:val="23"/>
          <w:szCs w:val="23"/>
        </w:rPr>
      </w:pPr>
    </w:p>
    <w:p w:rsidR="00FB51E4" w:rsidRPr="00FB51E4" w:rsidRDefault="00FB51E4" w:rsidP="00FB51E4">
      <w:pPr>
        <w:pStyle w:val="Default"/>
        <w:jc w:val="center"/>
        <w:rPr>
          <w:rFonts w:ascii="Century Gothic" w:hAnsi="Century Gothic"/>
          <w:sz w:val="32"/>
          <w:szCs w:val="32"/>
        </w:rPr>
      </w:pPr>
      <w:r w:rsidRPr="00FB51E4">
        <w:rPr>
          <w:rFonts w:ascii="Century Gothic" w:hAnsi="Century Gothic"/>
          <w:bCs/>
          <w:sz w:val="32"/>
          <w:szCs w:val="32"/>
        </w:rPr>
        <w:t>Inscription au stage « Vers la guérison quantique »</w:t>
      </w:r>
    </w:p>
    <w:p w:rsidR="00FB51E4" w:rsidRDefault="00FB51E4" w:rsidP="00FB51E4">
      <w:pPr>
        <w:pStyle w:val="Default"/>
        <w:jc w:val="center"/>
        <w:rPr>
          <w:rFonts w:ascii="Century Gothic" w:hAnsi="Century Gothic"/>
          <w:bCs/>
          <w:sz w:val="32"/>
          <w:szCs w:val="32"/>
        </w:rPr>
      </w:pPr>
      <w:proofErr w:type="gramStart"/>
      <w:r w:rsidRPr="00FB51E4">
        <w:rPr>
          <w:rFonts w:ascii="Century Gothic" w:hAnsi="Century Gothic"/>
          <w:bCs/>
          <w:sz w:val="32"/>
          <w:szCs w:val="32"/>
        </w:rPr>
        <w:t>du</w:t>
      </w:r>
      <w:proofErr w:type="gramEnd"/>
      <w:r w:rsidRPr="00FB51E4">
        <w:rPr>
          <w:rFonts w:ascii="Century Gothic" w:hAnsi="Century Gothic"/>
          <w:bCs/>
          <w:sz w:val="32"/>
          <w:szCs w:val="32"/>
        </w:rPr>
        <w:t xml:space="preserve"> 20 au 22 juin 2014 à </w:t>
      </w:r>
      <w:proofErr w:type="spellStart"/>
      <w:r w:rsidRPr="00FB51E4">
        <w:rPr>
          <w:rFonts w:ascii="Century Gothic" w:hAnsi="Century Gothic"/>
          <w:bCs/>
          <w:sz w:val="32"/>
          <w:szCs w:val="32"/>
        </w:rPr>
        <w:t>Taulignan</w:t>
      </w:r>
      <w:proofErr w:type="spellEnd"/>
      <w:r w:rsidRPr="00FB51E4">
        <w:rPr>
          <w:rFonts w:ascii="Century Gothic" w:hAnsi="Century Gothic"/>
          <w:bCs/>
          <w:sz w:val="32"/>
          <w:szCs w:val="32"/>
        </w:rPr>
        <w:t xml:space="preserve"> (Drôme provençale)</w:t>
      </w:r>
    </w:p>
    <w:p w:rsidR="008A401E" w:rsidRDefault="008A401E" w:rsidP="00FB51E4">
      <w:pPr>
        <w:pStyle w:val="Default"/>
        <w:jc w:val="center"/>
        <w:rPr>
          <w:rFonts w:ascii="Century Gothic" w:hAnsi="Century Gothic"/>
          <w:bCs/>
          <w:sz w:val="32"/>
          <w:szCs w:val="32"/>
        </w:rPr>
      </w:pPr>
    </w:p>
    <w:p w:rsidR="00FB51E4" w:rsidRPr="00FB51E4" w:rsidRDefault="00FB51E4" w:rsidP="00FB51E4">
      <w:pPr>
        <w:pStyle w:val="Default"/>
        <w:jc w:val="center"/>
        <w:rPr>
          <w:rFonts w:ascii="Century Gothic" w:hAnsi="Century Gothic"/>
          <w:sz w:val="32"/>
          <w:szCs w:val="32"/>
        </w:rPr>
      </w:pPr>
    </w:p>
    <w:p w:rsidR="00FB51E4" w:rsidRDefault="00FB51E4" w:rsidP="00FB51E4">
      <w:pPr>
        <w:pStyle w:val="Default"/>
        <w:rPr>
          <w:rFonts w:ascii="Century Gothic" w:hAnsi="Century Gothic"/>
          <w:bCs/>
          <w:sz w:val="26"/>
          <w:szCs w:val="26"/>
        </w:rPr>
      </w:pPr>
      <w:r w:rsidRPr="00FB51E4">
        <w:rPr>
          <w:rFonts w:ascii="Century Gothic" w:hAnsi="Century Gothic"/>
          <w:bCs/>
          <w:sz w:val="26"/>
          <w:szCs w:val="26"/>
        </w:rPr>
        <w:t>Nom :</w:t>
      </w:r>
      <w:r>
        <w:rPr>
          <w:rFonts w:ascii="Century Gothic" w:hAnsi="Century Gothic"/>
          <w:bCs/>
          <w:sz w:val="26"/>
          <w:szCs w:val="26"/>
        </w:rPr>
        <w:t xml:space="preserve"> </w:t>
      </w:r>
      <w:r w:rsidRPr="008A401E">
        <w:rPr>
          <w:rFonts w:ascii="Century Gothic" w:hAnsi="Century Gothic"/>
          <w:bCs/>
          <w:color w:val="C4BC96" w:themeColor="background2" w:themeShade="BF"/>
          <w:sz w:val="26"/>
          <w:szCs w:val="26"/>
        </w:rPr>
        <w:t>………………………………………………………………………………………</w:t>
      </w:r>
    </w:p>
    <w:p w:rsidR="008A401E" w:rsidRPr="00FB51E4" w:rsidRDefault="008A401E" w:rsidP="00FB51E4">
      <w:pPr>
        <w:pStyle w:val="Default"/>
        <w:rPr>
          <w:rFonts w:ascii="Century Gothic" w:hAnsi="Century Gothic"/>
          <w:sz w:val="26"/>
          <w:szCs w:val="26"/>
        </w:rPr>
      </w:pPr>
    </w:p>
    <w:p w:rsidR="00FB51E4" w:rsidRDefault="00FB51E4" w:rsidP="00FB51E4">
      <w:pPr>
        <w:pStyle w:val="Default"/>
        <w:rPr>
          <w:rFonts w:ascii="Century Gothic" w:hAnsi="Century Gothic"/>
          <w:bCs/>
          <w:sz w:val="26"/>
          <w:szCs w:val="26"/>
        </w:rPr>
      </w:pPr>
      <w:r w:rsidRPr="00FB51E4">
        <w:rPr>
          <w:rFonts w:ascii="Century Gothic" w:hAnsi="Century Gothic"/>
          <w:bCs/>
          <w:sz w:val="26"/>
          <w:szCs w:val="26"/>
        </w:rPr>
        <w:t xml:space="preserve">Prénom : </w:t>
      </w:r>
      <w:proofErr w:type="gramStart"/>
      <w:r w:rsidRPr="008A401E">
        <w:rPr>
          <w:rFonts w:ascii="Century Gothic" w:hAnsi="Century Gothic"/>
          <w:bCs/>
          <w:color w:val="C4BC96" w:themeColor="background2" w:themeShade="BF"/>
          <w:sz w:val="26"/>
          <w:szCs w:val="26"/>
        </w:rPr>
        <w:t>…………………………………………………………………………………..</w:t>
      </w:r>
      <w:proofErr w:type="gramEnd"/>
    </w:p>
    <w:p w:rsidR="008A401E" w:rsidRPr="00FB51E4" w:rsidRDefault="008A401E" w:rsidP="00FB51E4">
      <w:pPr>
        <w:pStyle w:val="Default"/>
        <w:rPr>
          <w:rFonts w:ascii="Century Gothic" w:hAnsi="Century Gothic"/>
          <w:sz w:val="26"/>
          <w:szCs w:val="26"/>
        </w:rPr>
      </w:pPr>
    </w:p>
    <w:p w:rsidR="00FB51E4" w:rsidRDefault="00FB51E4" w:rsidP="00FB51E4">
      <w:pPr>
        <w:pStyle w:val="Default"/>
        <w:rPr>
          <w:rFonts w:ascii="Century Gothic" w:hAnsi="Century Gothic"/>
          <w:bCs/>
          <w:sz w:val="26"/>
          <w:szCs w:val="26"/>
        </w:rPr>
      </w:pPr>
      <w:r w:rsidRPr="00FB51E4">
        <w:rPr>
          <w:rFonts w:ascii="Century Gothic" w:hAnsi="Century Gothic"/>
          <w:bCs/>
          <w:sz w:val="26"/>
          <w:szCs w:val="26"/>
        </w:rPr>
        <w:t xml:space="preserve">Age : </w:t>
      </w:r>
      <w:proofErr w:type="gramStart"/>
      <w:r w:rsidRPr="008A401E">
        <w:rPr>
          <w:rFonts w:ascii="Century Gothic" w:hAnsi="Century Gothic"/>
          <w:bCs/>
          <w:color w:val="C4BC96" w:themeColor="background2" w:themeShade="BF"/>
          <w:sz w:val="26"/>
          <w:szCs w:val="26"/>
        </w:rPr>
        <w:t>……………………………………………………………………………………….</w:t>
      </w:r>
      <w:proofErr w:type="gramEnd"/>
      <w:r w:rsidRPr="008A401E">
        <w:rPr>
          <w:rFonts w:ascii="Century Gothic" w:hAnsi="Century Gothic"/>
          <w:bCs/>
          <w:color w:val="C4BC96" w:themeColor="background2" w:themeShade="BF"/>
          <w:sz w:val="26"/>
          <w:szCs w:val="26"/>
        </w:rPr>
        <w:t xml:space="preserve"> </w:t>
      </w:r>
    </w:p>
    <w:p w:rsidR="008A401E" w:rsidRPr="00FB51E4" w:rsidRDefault="008A401E" w:rsidP="00FB51E4">
      <w:pPr>
        <w:pStyle w:val="Default"/>
        <w:rPr>
          <w:rFonts w:ascii="Century Gothic" w:hAnsi="Century Gothic"/>
          <w:sz w:val="26"/>
          <w:szCs w:val="26"/>
        </w:rPr>
      </w:pPr>
    </w:p>
    <w:p w:rsidR="00FB51E4" w:rsidRDefault="00FB51E4" w:rsidP="00FB51E4">
      <w:pPr>
        <w:pStyle w:val="Default"/>
        <w:rPr>
          <w:rFonts w:ascii="Century Gothic" w:hAnsi="Century Gothic"/>
          <w:bCs/>
          <w:sz w:val="26"/>
          <w:szCs w:val="26"/>
        </w:rPr>
      </w:pPr>
      <w:r w:rsidRPr="00FB51E4">
        <w:rPr>
          <w:rFonts w:ascii="Century Gothic" w:hAnsi="Century Gothic"/>
          <w:bCs/>
          <w:sz w:val="26"/>
          <w:szCs w:val="26"/>
        </w:rPr>
        <w:t xml:space="preserve">Adresse : </w:t>
      </w:r>
      <w:proofErr w:type="gramStart"/>
      <w:r w:rsidRPr="008A401E">
        <w:rPr>
          <w:rFonts w:ascii="Century Gothic" w:hAnsi="Century Gothic"/>
          <w:bCs/>
          <w:color w:val="C4BC96" w:themeColor="background2" w:themeShade="BF"/>
          <w:sz w:val="26"/>
          <w:szCs w:val="26"/>
        </w:rPr>
        <w:t>…………………………………………………………………………………..</w:t>
      </w:r>
      <w:proofErr w:type="gramEnd"/>
    </w:p>
    <w:p w:rsidR="008A401E" w:rsidRPr="00FB51E4" w:rsidRDefault="008A401E" w:rsidP="00FB51E4">
      <w:pPr>
        <w:pStyle w:val="Default"/>
        <w:rPr>
          <w:rFonts w:ascii="Century Gothic" w:hAnsi="Century Gothic"/>
          <w:sz w:val="26"/>
          <w:szCs w:val="26"/>
        </w:rPr>
      </w:pPr>
    </w:p>
    <w:p w:rsidR="00FB51E4" w:rsidRPr="008A401E" w:rsidRDefault="00FB51E4" w:rsidP="00FB51E4">
      <w:pPr>
        <w:pStyle w:val="Default"/>
        <w:rPr>
          <w:rFonts w:ascii="Century Gothic" w:hAnsi="Century Gothic"/>
          <w:bCs/>
          <w:color w:val="C4BC96" w:themeColor="background2" w:themeShade="BF"/>
          <w:sz w:val="26"/>
          <w:szCs w:val="26"/>
        </w:rPr>
      </w:pPr>
      <w:r>
        <w:rPr>
          <w:rFonts w:ascii="Century Gothic" w:hAnsi="Century Gothic"/>
          <w:bCs/>
          <w:sz w:val="26"/>
          <w:szCs w:val="26"/>
        </w:rPr>
        <w:t xml:space="preserve">Téléphone : </w:t>
      </w:r>
      <w:r w:rsidRPr="008A401E">
        <w:rPr>
          <w:rFonts w:ascii="Century Gothic" w:hAnsi="Century Gothic"/>
          <w:bCs/>
          <w:color w:val="C4BC96" w:themeColor="background2" w:themeShade="BF"/>
          <w:sz w:val="26"/>
          <w:szCs w:val="26"/>
        </w:rPr>
        <w:t>…</w:t>
      </w:r>
      <w:proofErr w:type="gramStart"/>
      <w:r w:rsidRPr="008A401E">
        <w:rPr>
          <w:rFonts w:ascii="Century Gothic" w:hAnsi="Century Gothic"/>
          <w:bCs/>
          <w:color w:val="C4BC96" w:themeColor="background2" w:themeShade="BF"/>
          <w:sz w:val="26"/>
          <w:szCs w:val="26"/>
        </w:rPr>
        <w:t>..…………………………………………………………………………..</w:t>
      </w:r>
      <w:proofErr w:type="gramEnd"/>
      <w:r w:rsidRPr="008A401E">
        <w:rPr>
          <w:rFonts w:ascii="Century Gothic" w:hAnsi="Century Gothic"/>
          <w:bCs/>
          <w:color w:val="C4BC96" w:themeColor="background2" w:themeShade="BF"/>
          <w:sz w:val="26"/>
          <w:szCs w:val="26"/>
        </w:rPr>
        <w:t xml:space="preserve"> </w:t>
      </w:r>
    </w:p>
    <w:p w:rsidR="008A401E" w:rsidRPr="00FB51E4" w:rsidRDefault="008A401E" w:rsidP="00FB51E4">
      <w:pPr>
        <w:pStyle w:val="Default"/>
        <w:rPr>
          <w:rFonts w:ascii="Century Gothic" w:hAnsi="Century Gothic"/>
          <w:sz w:val="26"/>
          <w:szCs w:val="26"/>
        </w:rPr>
      </w:pPr>
    </w:p>
    <w:p w:rsidR="00FB51E4" w:rsidRPr="008A401E" w:rsidRDefault="00FB51E4" w:rsidP="00FB51E4">
      <w:pPr>
        <w:pStyle w:val="Default"/>
        <w:rPr>
          <w:rFonts w:ascii="Century Gothic" w:hAnsi="Century Gothic"/>
          <w:bCs/>
          <w:color w:val="C4BC96" w:themeColor="background2" w:themeShade="BF"/>
          <w:sz w:val="26"/>
          <w:szCs w:val="26"/>
        </w:rPr>
      </w:pPr>
      <w:r w:rsidRPr="00FB51E4">
        <w:rPr>
          <w:rFonts w:ascii="Century Gothic" w:hAnsi="Century Gothic"/>
          <w:bCs/>
          <w:sz w:val="26"/>
          <w:szCs w:val="26"/>
        </w:rPr>
        <w:t xml:space="preserve">E-mail : </w:t>
      </w:r>
      <w:proofErr w:type="gramStart"/>
      <w:r w:rsidRPr="008A401E">
        <w:rPr>
          <w:rFonts w:ascii="Century Gothic" w:hAnsi="Century Gothic"/>
          <w:bCs/>
          <w:color w:val="C4BC96" w:themeColor="background2" w:themeShade="BF"/>
          <w:sz w:val="26"/>
          <w:szCs w:val="26"/>
        </w:rPr>
        <w:t>……………………………………………………………</w:t>
      </w:r>
      <w:r w:rsidR="008A401E" w:rsidRPr="008A401E">
        <w:rPr>
          <w:rFonts w:ascii="Century Gothic" w:hAnsi="Century Gothic"/>
          <w:bCs/>
          <w:color w:val="C4BC96" w:themeColor="background2" w:themeShade="BF"/>
          <w:sz w:val="26"/>
          <w:szCs w:val="26"/>
        </w:rPr>
        <w:t>……………………….</w:t>
      </w:r>
      <w:proofErr w:type="gramEnd"/>
    </w:p>
    <w:p w:rsidR="00FB51E4" w:rsidRPr="008A401E" w:rsidRDefault="00FB51E4" w:rsidP="00FB51E4">
      <w:pPr>
        <w:pStyle w:val="Default"/>
        <w:rPr>
          <w:rFonts w:ascii="Century Gothic" w:hAnsi="Century Gothic"/>
          <w:color w:val="C4BC96" w:themeColor="background2" w:themeShade="BF"/>
          <w:sz w:val="26"/>
          <w:szCs w:val="26"/>
        </w:rPr>
      </w:pPr>
      <w:r w:rsidRPr="008A401E">
        <w:rPr>
          <w:rFonts w:ascii="Century Gothic" w:hAnsi="Century Gothic"/>
          <w:bCs/>
          <w:color w:val="C4BC96" w:themeColor="background2" w:themeShade="BF"/>
          <w:sz w:val="26"/>
          <w:szCs w:val="26"/>
        </w:rPr>
        <w:t xml:space="preserve"> </w:t>
      </w:r>
    </w:p>
    <w:p w:rsidR="00FB51E4" w:rsidRPr="00FB51E4" w:rsidRDefault="00FB51E4" w:rsidP="00FB51E4">
      <w:pPr>
        <w:pStyle w:val="Default"/>
        <w:rPr>
          <w:rFonts w:ascii="Century Gothic" w:hAnsi="Century Gothic"/>
          <w:sz w:val="26"/>
          <w:szCs w:val="26"/>
        </w:rPr>
      </w:pPr>
      <w:r w:rsidRPr="00FB51E4">
        <w:rPr>
          <w:rFonts w:ascii="Century Gothic" w:hAnsi="Century Gothic"/>
          <w:bCs/>
          <w:sz w:val="26"/>
          <w:szCs w:val="26"/>
        </w:rPr>
        <w:t xml:space="preserve">Pensez-vous venir en voiture : </w:t>
      </w:r>
      <w:r w:rsidRPr="00FB51E4">
        <w:rPr>
          <w:rFonts w:ascii="Century Gothic" w:hAnsi="Century Gothic" w:cs="Wingdings"/>
          <w:sz w:val="26"/>
          <w:szCs w:val="26"/>
        </w:rPr>
        <w:t xml:space="preserve"> </w:t>
      </w:r>
      <w:r w:rsidRPr="00FB51E4">
        <w:rPr>
          <w:rFonts w:ascii="Century Gothic" w:hAnsi="Century Gothic"/>
          <w:bCs/>
          <w:sz w:val="26"/>
          <w:szCs w:val="26"/>
        </w:rPr>
        <w:t xml:space="preserve">oui </w:t>
      </w:r>
      <w:r w:rsidRPr="00FB51E4">
        <w:rPr>
          <w:rFonts w:ascii="Century Gothic" w:hAnsi="Century Gothic" w:cs="Wingdings"/>
          <w:sz w:val="26"/>
          <w:szCs w:val="26"/>
        </w:rPr>
        <w:t xml:space="preserve"> </w:t>
      </w:r>
      <w:r w:rsidRPr="00FB51E4">
        <w:rPr>
          <w:rFonts w:ascii="Century Gothic" w:hAnsi="Century Gothic"/>
          <w:bCs/>
          <w:sz w:val="26"/>
          <w:szCs w:val="26"/>
        </w:rPr>
        <w:t xml:space="preserve">non </w:t>
      </w:r>
    </w:p>
    <w:p w:rsidR="00FB51E4" w:rsidRPr="00FB51E4" w:rsidRDefault="00FB51E4" w:rsidP="00FB51E4">
      <w:pPr>
        <w:pStyle w:val="Default"/>
        <w:rPr>
          <w:rFonts w:ascii="Century Gothic" w:hAnsi="Century Gothic"/>
          <w:sz w:val="23"/>
          <w:szCs w:val="23"/>
        </w:rPr>
      </w:pPr>
      <w:r w:rsidRPr="00FB51E4">
        <w:rPr>
          <w:rFonts w:ascii="Century Gothic" w:hAnsi="Century Gothic"/>
          <w:sz w:val="23"/>
          <w:szCs w:val="23"/>
        </w:rPr>
        <w:t xml:space="preserve">(Cochez la bonne case) </w:t>
      </w:r>
    </w:p>
    <w:p w:rsidR="008A401E" w:rsidRDefault="008A401E" w:rsidP="00FB51E4">
      <w:pPr>
        <w:pStyle w:val="Default"/>
        <w:rPr>
          <w:rFonts w:ascii="Century Gothic" w:hAnsi="Century Gothic"/>
          <w:bCs/>
          <w:sz w:val="26"/>
          <w:szCs w:val="26"/>
        </w:rPr>
      </w:pPr>
    </w:p>
    <w:p w:rsidR="00FB51E4" w:rsidRPr="00FB51E4" w:rsidRDefault="00FB51E4" w:rsidP="00FB51E4">
      <w:pPr>
        <w:pStyle w:val="Default"/>
        <w:rPr>
          <w:rFonts w:ascii="Century Gothic" w:hAnsi="Century Gothic"/>
          <w:sz w:val="26"/>
          <w:szCs w:val="26"/>
        </w:rPr>
      </w:pPr>
      <w:r w:rsidRPr="00FB51E4">
        <w:rPr>
          <w:rFonts w:ascii="Century Gothic" w:hAnsi="Century Gothic"/>
          <w:bCs/>
          <w:sz w:val="26"/>
          <w:szCs w:val="26"/>
        </w:rPr>
        <w:t xml:space="preserve">Préférez-vous une chambre seule </w:t>
      </w:r>
      <w:r w:rsidRPr="00FB51E4">
        <w:rPr>
          <w:rFonts w:ascii="Century Gothic" w:hAnsi="Century Gothic"/>
          <w:bCs/>
          <w:sz w:val="26"/>
          <w:szCs w:val="26"/>
        </w:rPr>
        <w:t xml:space="preserve"> oui </w:t>
      </w:r>
    </w:p>
    <w:p w:rsidR="00FB51E4" w:rsidRPr="00FB51E4" w:rsidRDefault="00FB51E4" w:rsidP="00FB51E4">
      <w:pPr>
        <w:pStyle w:val="Default"/>
        <w:rPr>
          <w:rFonts w:ascii="Century Gothic" w:hAnsi="Century Gothic"/>
          <w:sz w:val="26"/>
          <w:szCs w:val="26"/>
        </w:rPr>
      </w:pPr>
      <w:proofErr w:type="gramStart"/>
      <w:r w:rsidRPr="00FB51E4">
        <w:rPr>
          <w:rFonts w:ascii="Century Gothic" w:hAnsi="Century Gothic"/>
          <w:bCs/>
          <w:sz w:val="26"/>
          <w:szCs w:val="26"/>
        </w:rPr>
        <w:t>une</w:t>
      </w:r>
      <w:proofErr w:type="gramEnd"/>
      <w:r w:rsidRPr="00FB51E4">
        <w:rPr>
          <w:rFonts w:ascii="Century Gothic" w:hAnsi="Century Gothic"/>
          <w:bCs/>
          <w:sz w:val="26"/>
          <w:szCs w:val="26"/>
        </w:rPr>
        <w:t xml:space="preserve"> chambre à plusieurs </w:t>
      </w:r>
      <w:r w:rsidRPr="00FB51E4">
        <w:rPr>
          <w:rFonts w:ascii="Century Gothic" w:hAnsi="Century Gothic"/>
          <w:bCs/>
          <w:sz w:val="26"/>
          <w:szCs w:val="26"/>
        </w:rPr>
        <w:t xml:space="preserve"> oui </w:t>
      </w:r>
    </w:p>
    <w:p w:rsidR="00FB51E4" w:rsidRPr="00FB51E4" w:rsidRDefault="00FB51E4" w:rsidP="00FB51E4">
      <w:pPr>
        <w:pStyle w:val="Default"/>
        <w:rPr>
          <w:rFonts w:ascii="Century Gothic" w:hAnsi="Century Gothic"/>
          <w:sz w:val="26"/>
          <w:szCs w:val="26"/>
        </w:rPr>
      </w:pPr>
      <w:r w:rsidRPr="00FB51E4">
        <w:rPr>
          <w:rFonts w:ascii="Century Gothic" w:hAnsi="Century Gothic"/>
          <w:bCs/>
          <w:sz w:val="26"/>
          <w:szCs w:val="26"/>
        </w:rPr>
        <w:t xml:space="preserve">Camping </w:t>
      </w:r>
      <w:r w:rsidRPr="00FB51E4">
        <w:rPr>
          <w:rFonts w:ascii="Century Gothic" w:hAnsi="Century Gothic"/>
          <w:bCs/>
          <w:sz w:val="26"/>
          <w:szCs w:val="26"/>
        </w:rPr>
        <w:t xml:space="preserve"> oui </w:t>
      </w:r>
    </w:p>
    <w:p w:rsidR="008A401E" w:rsidRDefault="008A401E" w:rsidP="00FB51E4">
      <w:pPr>
        <w:pStyle w:val="Default"/>
        <w:rPr>
          <w:rFonts w:ascii="Century Gothic" w:hAnsi="Century Gothic"/>
          <w:bCs/>
          <w:sz w:val="26"/>
          <w:szCs w:val="26"/>
        </w:rPr>
      </w:pPr>
    </w:p>
    <w:p w:rsidR="00FB51E4" w:rsidRPr="008A401E" w:rsidRDefault="00FB51E4" w:rsidP="00FB51E4">
      <w:pPr>
        <w:pStyle w:val="Default"/>
        <w:rPr>
          <w:rFonts w:ascii="Century Gothic" w:hAnsi="Century Gothic"/>
          <w:color w:val="C4BC96" w:themeColor="background2" w:themeShade="BF"/>
          <w:sz w:val="26"/>
          <w:szCs w:val="26"/>
        </w:rPr>
      </w:pPr>
      <w:r w:rsidRPr="00FB51E4">
        <w:rPr>
          <w:rFonts w:ascii="Century Gothic" w:hAnsi="Century Gothic"/>
          <w:bCs/>
          <w:sz w:val="26"/>
          <w:szCs w:val="26"/>
        </w:rPr>
        <w:t>Avec quelle(s) personne(s) désirez-vous partager votre chambre</w:t>
      </w:r>
      <w:r w:rsidR="008A401E">
        <w:rPr>
          <w:rFonts w:ascii="Century Gothic" w:hAnsi="Century Gothic"/>
          <w:bCs/>
          <w:sz w:val="26"/>
          <w:szCs w:val="26"/>
        </w:rPr>
        <w:t xml:space="preserve"> : </w:t>
      </w:r>
      <w:proofErr w:type="gramStart"/>
      <w:r w:rsidRPr="008A401E">
        <w:rPr>
          <w:rFonts w:ascii="Century Gothic" w:hAnsi="Century Gothic"/>
          <w:bCs/>
          <w:color w:val="C4BC96" w:themeColor="background2" w:themeShade="BF"/>
          <w:sz w:val="26"/>
          <w:szCs w:val="26"/>
        </w:rPr>
        <w:t>…………………………..</w:t>
      </w:r>
      <w:proofErr w:type="gramEnd"/>
      <w:r w:rsidRPr="008A401E">
        <w:rPr>
          <w:rFonts w:ascii="Century Gothic" w:hAnsi="Century Gothic"/>
          <w:bCs/>
          <w:color w:val="C4BC96" w:themeColor="background2" w:themeShade="BF"/>
          <w:sz w:val="26"/>
          <w:szCs w:val="26"/>
        </w:rPr>
        <w:t xml:space="preserve"> ……</w:t>
      </w:r>
      <w:r w:rsidR="008A401E" w:rsidRPr="008A401E">
        <w:rPr>
          <w:rFonts w:ascii="Century Gothic" w:hAnsi="Century Gothic"/>
          <w:bCs/>
          <w:color w:val="C4BC96" w:themeColor="background2" w:themeShade="BF"/>
          <w:sz w:val="26"/>
          <w:szCs w:val="26"/>
        </w:rPr>
        <w:t>…………………………………………….…………</w:t>
      </w:r>
      <w:r w:rsidRPr="008A401E">
        <w:rPr>
          <w:rFonts w:ascii="Century Gothic" w:hAnsi="Century Gothic"/>
          <w:bCs/>
          <w:color w:val="C4BC96" w:themeColor="background2" w:themeShade="BF"/>
          <w:sz w:val="26"/>
          <w:szCs w:val="26"/>
        </w:rPr>
        <w:t xml:space="preserve"> </w:t>
      </w:r>
    </w:p>
    <w:p w:rsidR="008A401E" w:rsidRDefault="008A401E" w:rsidP="00FB51E4">
      <w:pPr>
        <w:pStyle w:val="Default"/>
        <w:rPr>
          <w:rFonts w:ascii="Century Gothic" w:hAnsi="Century Gothic"/>
          <w:bCs/>
          <w:sz w:val="26"/>
          <w:szCs w:val="26"/>
        </w:rPr>
      </w:pPr>
    </w:p>
    <w:p w:rsidR="00FB51E4" w:rsidRPr="00FB51E4" w:rsidRDefault="00FB51E4" w:rsidP="00FB51E4">
      <w:pPr>
        <w:pStyle w:val="Default"/>
        <w:rPr>
          <w:rFonts w:ascii="Century Gothic" w:hAnsi="Century Gothic"/>
          <w:sz w:val="26"/>
          <w:szCs w:val="26"/>
        </w:rPr>
      </w:pPr>
      <w:r w:rsidRPr="00FB51E4">
        <w:rPr>
          <w:rFonts w:ascii="Century Gothic" w:hAnsi="Century Gothic"/>
          <w:bCs/>
          <w:sz w:val="26"/>
          <w:szCs w:val="26"/>
        </w:rPr>
        <w:t xml:space="preserve">La location et la répartition des chambres seront effectuées par nos soins. </w:t>
      </w:r>
    </w:p>
    <w:p w:rsidR="00FB51E4" w:rsidRPr="00FB51E4" w:rsidRDefault="00FB51E4" w:rsidP="00FB51E4">
      <w:pPr>
        <w:pStyle w:val="Default"/>
        <w:rPr>
          <w:rFonts w:ascii="Century Gothic" w:hAnsi="Century Gothic"/>
          <w:sz w:val="26"/>
          <w:szCs w:val="26"/>
        </w:rPr>
      </w:pPr>
      <w:r w:rsidRPr="00FB51E4">
        <w:rPr>
          <w:rFonts w:ascii="Century Gothic" w:hAnsi="Century Gothic"/>
          <w:bCs/>
          <w:sz w:val="26"/>
          <w:szCs w:val="26"/>
        </w:rPr>
        <w:t xml:space="preserve">Les personnes qui le </w:t>
      </w:r>
      <w:r w:rsidR="008A401E">
        <w:rPr>
          <w:rFonts w:ascii="Century Gothic" w:hAnsi="Century Gothic"/>
          <w:bCs/>
          <w:sz w:val="26"/>
          <w:szCs w:val="26"/>
        </w:rPr>
        <w:t>veulent</w:t>
      </w:r>
      <w:r w:rsidRPr="00FB51E4">
        <w:rPr>
          <w:rFonts w:ascii="Century Gothic" w:hAnsi="Century Gothic"/>
          <w:bCs/>
          <w:sz w:val="26"/>
          <w:szCs w:val="26"/>
        </w:rPr>
        <w:t xml:space="preserve"> peuvent amener tambour chamanique, hochet ou bol…. </w:t>
      </w:r>
    </w:p>
    <w:p w:rsidR="008A401E" w:rsidRDefault="008A401E" w:rsidP="00FB51E4">
      <w:pPr>
        <w:pStyle w:val="Default"/>
        <w:rPr>
          <w:rFonts w:ascii="Century Gothic" w:hAnsi="Century Gothic"/>
          <w:bCs/>
          <w:sz w:val="26"/>
          <w:szCs w:val="26"/>
        </w:rPr>
      </w:pPr>
    </w:p>
    <w:p w:rsidR="00FB51E4" w:rsidRDefault="00FB51E4" w:rsidP="00FB51E4">
      <w:pPr>
        <w:pStyle w:val="Default"/>
        <w:rPr>
          <w:rFonts w:ascii="Century Gothic" w:hAnsi="Century Gothic"/>
          <w:bCs/>
          <w:sz w:val="26"/>
          <w:szCs w:val="26"/>
        </w:rPr>
      </w:pPr>
      <w:r w:rsidRPr="00FB51E4">
        <w:rPr>
          <w:rFonts w:ascii="Century Gothic" w:hAnsi="Century Gothic"/>
          <w:bCs/>
          <w:sz w:val="26"/>
          <w:szCs w:val="26"/>
        </w:rPr>
        <w:t xml:space="preserve">Pour l’inscription, veuillez envoyer cette fiche remplis avec un chèque de 80€ d’arrhes à l’ordre de « Nouvelle Terre, Nouvel Homme » à l’adresse suivante : </w:t>
      </w:r>
    </w:p>
    <w:p w:rsidR="008A401E" w:rsidRPr="00FB51E4" w:rsidRDefault="008A401E" w:rsidP="00FB51E4">
      <w:pPr>
        <w:pStyle w:val="Default"/>
        <w:rPr>
          <w:rFonts w:ascii="Century Gothic" w:hAnsi="Century Gothic"/>
          <w:sz w:val="26"/>
          <w:szCs w:val="26"/>
        </w:rPr>
      </w:pPr>
    </w:p>
    <w:p w:rsidR="00FB51E4" w:rsidRPr="00FB51E4" w:rsidRDefault="00FB51E4" w:rsidP="00FB51E4">
      <w:pPr>
        <w:pStyle w:val="Default"/>
        <w:rPr>
          <w:rFonts w:ascii="Century Gothic" w:hAnsi="Century Gothic"/>
          <w:sz w:val="26"/>
          <w:szCs w:val="26"/>
        </w:rPr>
      </w:pPr>
      <w:r w:rsidRPr="00FB51E4">
        <w:rPr>
          <w:rFonts w:ascii="Century Gothic" w:hAnsi="Century Gothic"/>
          <w:bCs/>
          <w:sz w:val="26"/>
          <w:szCs w:val="26"/>
        </w:rPr>
        <w:t xml:space="preserve">Cathy </w:t>
      </w:r>
      <w:proofErr w:type="spellStart"/>
      <w:r w:rsidRPr="00FB51E4">
        <w:rPr>
          <w:rFonts w:ascii="Century Gothic" w:hAnsi="Century Gothic"/>
          <w:bCs/>
          <w:sz w:val="26"/>
          <w:szCs w:val="26"/>
        </w:rPr>
        <w:t>Verney</w:t>
      </w:r>
      <w:proofErr w:type="spellEnd"/>
      <w:r w:rsidRPr="00FB51E4">
        <w:rPr>
          <w:rFonts w:ascii="Century Gothic" w:hAnsi="Century Gothic"/>
          <w:bCs/>
          <w:sz w:val="26"/>
          <w:szCs w:val="26"/>
        </w:rPr>
        <w:t xml:space="preserve"> </w:t>
      </w:r>
    </w:p>
    <w:p w:rsidR="00FB51E4" w:rsidRPr="00FB51E4" w:rsidRDefault="00FB51E4" w:rsidP="00FB51E4">
      <w:pPr>
        <w:pStyle w:val="Default"/>
        <w:rPr>
          <w:rFonts w:ascii="Century Gothic" w:hAnsi="Century Gothic"/>
          <w:sz w:val="26"/>
          <w:szCs w:val="26"/>
        </w:rPr>
      </w:pPr>
      <w:r w:rsidRPr="00FB51E4">
        <w:rPr>
          <w:rFonts w:ascii="Century Gothic" w:hAnsi="Century Gothic"/>
          <w:bCs/>
          <w:sz w:val="26"/>
          <w:szCs w:val="26"/>
        </w:rPr>
        <w:t xml:space="preserve">6 </w:t>
      </w:r>
      <w:proofErr w:type="gramStart"/>
      <w:r w:rsidRPr="00FB51E4">
        <w:rPr>
          <w:rFonts w:ascii="Century Gothic" w:hAnsi="Century Gothic"/>
          <w:bCs/>
          <w:sz w:val="26"/>
          <w:szCs w:val="26"/>
        </w:rPr>
        <w:t>rue</w:t>
      </w:r>
      <w:proofErr w:type="gramEnd"/>
      <w:r w:rsidRPr="00FB51E4">
        <w:rPr>
          <w:rFonts w:ascii="Century Gothic" w:hAnsi="Century Gothic"/>
          <w:bCs/>
          <w:sz w:val="26"/>
          <w:szCs w:val="26"/>
        </w:rPr>
        <w:t xml:space="preserve"> Jean Macé, </w:t>
      </w:r>
    </w:p>
    <w:p w:rsidR="00FB51E4" w:rsidRPr="00FB51E4" w:rsidRDefault="00FB51E4" w:rsidP="00FB51E4">
      <w:pPr>
        <w:pStyle w:val="Default"/>
        <w:rPr>
          <w:rFonts w:ascii="Century Gothic" w:hAnsi="Century Gothic"/>
          <w:sz w:val="26"/>
          <w:szCs w:val="26"/>
        </w:rPr>
      </w:pPr>
      <w:r w:rsidRPr="00FB51E4">
        <w:rPr>
          <w:rFonts w:ascii="Century Gothic" w:hAnsi="Century Gothic"/>
          <w:bCs/>
          <w:sz w:val="26"/>
          <w:szCs w:val="26"/>
        </w:rPr>
        <w:t xml:space="preserve">75011- Paris </w:t>
      </w:r>
    </w:p>
    <w:p w:rsidR="00FB51E4" w:rsidRPr="00FB51E4" w:rsidRDefault="00FB51E4" w:rsidP="00FB51E4">
      <w:pPr>
        <w:pStyle w:val="Default"/>
        <w:rPr>
          <w:rFonts w:ascii="Century Gothic" w:hAnsi="Century Gothic"/>
          <w:sz w:val="26"/>
          <w:szCs w:val="26"/>
        </w:rPr>
      </w:pPr>
      <w:r w:rsidRPr="00FB51E4">
        <w:rPr>
          <w:rFonts w:ascii="Century Gothic" w:hAnsi="Century Gothic"/>
          <w:sz w:val="26"/>
          <w:szCs w:val="26"/>
        </w:rPr>
        <w:t>T</w:t>
      </w:r>
      <w:r w:rsidR="008A401E">
        <w:rPr>
          <w:rFonts w:ascii="Century Gothic" w:hAnsi="Century Gothic"/>
          <w:sz w:val="26"/>
          <w:szCs w:val="26"/>
        </w:rPr>
        <w:t>é</w:t>
      </w:r>
      <w:r w:rsidRPr="00FB51E4">
        <w:rPr>
          <w:rFonts w:ascii="Century Gothic" w:hAnsi="Century Gothic"/>
          <w:sz w:val="26"/>
          <w:szCs w:val="26"/>
        </w:rPr>
        <w:t xml:space="preserve">l </w:t>
      </w:r>
      <w:r w:rsidRPr="00FB51E4">
        <w:rPr>
          <w:rFonts w:ascii="Century Gothic" w:hAnsi="Century Gothic"/>
          <w:bCs/>
          <w:sz w:val="26"/>
          <w:szCs w:val="26"/>
        </w:rPr>
        <w:t xml:space="preserve">: 06 62 89 73 16 </w:t>
      </w:r>
    </w:p>
    <w:p w:rsidR="00FB51E4" w:rsidRPr="00FB51E4" w:rsidRDefault="00FB51E4" w:rsidP="00FB51E4">
      <w:pPr>
        <w:pStyle w:val="Default"/>
        <w:rPr>
          <w:rFonts w:ascii="Century Gothic" w:hAnsi="Century Gothic"/>
          <w:sz w:val="26"/>
          <w:szCs w:val="26"/>
        </w:rPr>
      </w:pPr>
      <w:r w:rsidRPr="00FB51E4">
        <w:rPr>
          <w:rFonts w:ascii="Century Gothic" w:hAnsi="Century Gothic"/>
          <w:sz w:val="26"/>
          <w:szCs w:val="26"/>
        </w:rPr>
        <w:t xml:space="preserve">E-mail : </w:t>
      </w:r>
      <w:r w:rsidRPr="00FB51E4">
        <w:rPr>
          <w:rFonts w:ascii="Century Gothic" w:hAnsi="Century Gothic"/>
          <w:bCs/>
          <w:sz w:val="26"/>
          <w:szCs w:val="26"/>
        </w:rPr>
        <w:t xml:space="preserve">nouvelleterrenouvelhomme@hotmail.fr </w:t>
      </w:r>
    </w:p>
    <w:p w:rsidR="008A401E" w:rsidRDefault="008A401E" w:rsidP="00FB51E4">
      <w:pPr>
        <w:rPr>
          <w:rFonts w:ascii="Century Gothic" w:hAnsi="Century Gothic"/>
          <w:bCs/>
          <w:sz w:val="26"/>
          <w:szCs w:val="26"/>
        </w:rPr>
      </w:pPr>
    </w:p>
    <w:p w:rsidR="008A401E" w:rsidRDefault="008A401E" w:rsidP="00FB51E4">
      <w:pPr>
        <w:rPr>
          <w:rFonts w:ascii="Century Gothic" w:hAnsi="Century Gothic"/>
          <w:bCs/>
          <w:sz w:val="26"/>
          <w:szCs w:val="26"/>
        </w:rPr>
      </w:pPr>
    </w:p>
    <w:p w:rsidR="00FB51E4" w:rsidRPr="00FB51E4" w:rsidRDefault="00FB51E4" w:rsidP="00FB51E4">
      <w:pPr>
        <w:rPr>
          <w:rFonts w:ascii="Century Gothic" w:hAnsi="Century Gothic"/>
          <w:bCs/>
          <w:sz w:val="26"/>
          <w:szCs w:val="26"/>
        </w:rPr>
      </w:pPr>
      <w:r w:rsidRPr="00FB51E4">
        <w:rPr>
          <w:rFonts w:ascii="Century Gothic" w:hAnsi="Century Gothic"/>
          <w:bCs/>
          <w:sz w:val="26"/>
          <w:szCs w:val="26"/>
        </w:rPr>
        <w:t xml:space="preserve">Fait à </w:t>
      </w:r>
      <w:r w:rsidR="008A401E">
        <w:rPr>
          <w:rFonts w:ascii="Century Gothic" w:hAnsi="Century Gothic"/>
          <w:bCs/>
          <w:sz w:val="26"/>
          <w:szCs w:val="26"/>
        </w:rPr>
        <w:tab/>
      </w:r>
      <w:r w:rsidR="008A401E">
        <w:rPr>
          <w:rFonts w:ascii="Century Gothic" w:hAnsi="Century Gothic"/>
          <w:bCs/>
          <w:sz w:val="26"/>
          <w:szCs w:val="26"/>
        </w:rPr>
        <w:tab/>
      </w:r>
      <w:r w:rsidR="008A401E">
        <w:rPr>
          <w:rFonts w:ascii="Century Gothic" w:hAnsi="Century Gothic"/>
          <w:bCs/>
          <w:sz w:val="26"/>
          <w:szCs w:val="26"/>
        </w:rPr>
        <w:tab/>
      </w:r>
      <w:r w:rsidR="008A401E">
        <w:rPr>
          <w:rFonts w:ascii="Century Gothic" w:hAnsi="Century Gothic"/>
          <w:bCs/>
          <w:sz w:val="26"/>
          <w:szCs w:val="26"/>
        </w:rPr>
        <w:tab/>
      </w:r>
      <w:r w:rsidRPr="00FB51E4">
        <w:rPr>
          <w:rFonts w:ascii="Century Gothic" w:hAnsi="Century Gothic"/>
          <w:bCs/>
          <w:sz w:val="26"/>
          <w:szCs w:val="26"/>
        </w:rPr>
        <w:t xml:space="preserve">Le </w:t>
      </w:r>
      <w:r w:rsidR="008A401E">
        <w:rPr>
          <w:rFonts w:ascii="Century Gothic" w:hAnsi="Century Gothic"/>
          <w:bCs/>
          <w:sz w:val="26"/>
          <w:szCs w:val="26"/>
        </w:rPr>
        <w:tab/>
      </w:r>
      <w:r w:rsidR="008A401E">
        <w:rPr>
          <w:rFonts w:ascii="Century Gothic" w:hAnsi="Century Gothic"/>
          <w:bCs/>
          <w:sz w:val="26"/>
          <w:szCs w:val="26"/>
        </w:rPr>
        <w:tab/>
      </w:r>
      <w:r w:rsidR="008A401E">
        <w:rPr>
          <w:rFonts w:ascii="Century Gothic" w:hAnsi="Century Gothic"/>
          <w:bCs/>
          <w:sz w:val="26"/>
          <w:szCs w:val="26"/>
        </w:rPr>
        <w:tab/>
      </w:r>
      <w:r w:rsidR="008A401E">
        <w:rPr>
          <w:rFonts w:ascii="Century Gothic" w:hAnsi="Century Gothic"/>
          <w:bCs/>
          <w:sz w:val="26"/>
          <w:szCs w:val="26"/>
        </w:rPr>
        <w:tab/>
      </w:r>
      <w:r w:rsidRPr="00FB51E4">
        <w:rPr>
          <w:rFonts w:ascii="Century Gothic" w:hAnsi="Century Gothic"/>
          <w:bCs/>
          <w:sz w:val="26"/>
          <w:szCs w:val="26"/>
        </w:rPr>
        <w:t>Signature</w:t>
      </w:r>
    </w:p>
    <w:p w:rsidR="00FB51E4" w:rsidRPr="00FB51E4" w:rsidRDefault="00FB51E4" w:rsidP="00FB51E4">
      <w:pPr>
        <w:jc w:val="both"/>
        <w:rPr>
          <w:rFonts w:ascii="Century Gothic" w:hAnsi="Century Gothic"/>
        </w:rPr>
      </w:pPr>
    </w:p>
    <w:sectPr w:rsidR="00FB51E4" w:rsidRPr="00FB51E4" w:rsidSect="00FB51E4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B51E4"/>
    <w:rsid w:val="000235A2"/>
    <w:rsid w:val="001206EE"/>
    <w:rsid w:val="00395538"/>
    <w:rsid w:val="005F5203"/>
    <w:rsid w:val="006A39E3"/>
    <w:rsid w:val="008A401E"/>
    <w:rsid w:val="00FB5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2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FB51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622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Béatrix</dc:creator>
  <cp:lastModifiedBy>Béatrix</cp:lastModifiedBy>
  <cp:revision>2</cp:revision>
  <cp:lastPrinted>2014-05-26T16:11:00Z</cp:lastPrinted>
  <dcterms:created xsi:type="dcterms:W3CDTF">2014-05-26T11:57:00Z</dcterms:created>
  <dcterms:modified xsi:type="dcterms:W3CDTF">2014-05-26T16:23:00Z</dcterms:modified>
</cp:coreProperties>
</file>